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E" w:rsidRPr="000B1E94" w:rsidRDefault="00260C2E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0B1E94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  <w:r w:rsidR="000B1E94" w:rsidRPr="000B1E94">
        <w:rPr>
          <w:rFonts w:ascii="Arial" w:hAnsi="Arial" w:cs="Arial"/>
          <w:b/>
          <w:bCs/>
          <w:spacing w:val="40"/>
          <w:sz w:val="28"/>
          <w:szCs w:val="24"/>
        </w:rPr>
        <w:br/>
      </w:r>
      <w:r w:rsidRPr="000B1E94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260C2E" w:rsidRPr="000B1E94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0B1E94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448"/>
      </w:tblGrid>
      <w:tr w:rsidR="00260C2E" w:rsidRPr="000B1E94" w:rsidTr="000B1E94">
        <w:tc>
          <w:tcPr>
            <w:tcW w:w="3402" w:type="dxa"/>
          </w:tcPr>
          <w:p w:rsidR="00260C2E" w:rsidRPr="000B1E94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0B1E94" w:rsidRDefault="000B1E94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декабря </w:t>
            </w:r>
            <w:r w:rsidR="00260C2E" w:rsidRPr="000B1E94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C2E" w:rsidRPr="000B1E94" w:rsidRDefault="00260C2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2E" w:rsidRPr="000B1E94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1E94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0B1E94">
              <w:rPr>
                <w:rFonts w:ascii="Arial" w:hAnsi="Arial" w:cs="Arial"/>
                <w:sz w:val="24"/>
                <w:szCs w:val="24"/>
              </w:rPr>
              <w:t>.</w:t>
            </w:r>
            <w:r w:rsidR="000B1E9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0B1E94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</w:p>
          <w:p w:rsidR="00260C2E" w:rsidRPr="000B1E94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Cs w:val="24"/>
              </w:rPr>
            </w:pPr>
            <w:r w:rsidRPr="000B1E94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0B1E94">
              <w:rPr>
                <w:rFonts w:ascii="Arial" w:hAnsi="Arial" w:cs="Arial"/>
                <w:sz w:val="24"/>
                <w:szCs w:val="24"/>
              </w:rPr>
              <w:tab/>
            </w:r>
            <w:r w:rsidR="000B1E9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B1E94">
              <w:rPr>
                <w:rFonts w:ascii="Arial" w:hAnsi="Arial" w:cs="Arial"/>
                <w:szCs w:val="24"/>
              </w:rPr>
              <w:t>п.</w:t>
            </w:r>
            <w:r w:rsidR="000B1E94" w:rsidRPr="000B1E94">
              <w:rPr>
                <w:rFonts w:ascii="Arial" w:hAnsi="Arial" w:cs="Arial"/>
                <w:szCs w:val="24"/>
              </w:rPr>
              <w:t xml:space="preserve"> </w:t>
            </w:r>
            <w:r w:rsidRPr="000B1E94">
              <w:rPr>
                <w:rFonts w:ascii="Arial" w:hAnsi="Arial" w:cs="Arial"/>
                <w:szCs w:val="24"/>
              </w:rPr>
              <w:t>Степановка</w:t>
            </w:r>
          </w:p>
          <w:p w:rsidR="000B1E94" w:rsidRPr="000B1E94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Cs w:val="24"/>
              </w:rPr>
            </w:pPr>
            <w:r w:rsidRPr="000B1E94">
              <w:rPr>
                <w:rFonts w:ascii="Arial" w:hAnsi="Arial" w:cs="Arial"/>
                <w:szCs w:val="24"/>
              </w:rPr>
              <w:t xml:space="preserve">                        </w:t>
            </w:r>
            <w:r w:rsidRPr="000B1E94">
              <w:rPr>
                <w:rFonts w:ascii="Arial" w:hAnsi="Arial" w:cs="Arial"/>
                <w:szCs w:val="24"/>
              </w:rPr>
              <w:tab/>
              <w:t>Верхнекетского района</w:t>
            </w:r>
          </w:p>
          <w:p w:rsidR="000B1E94" w:rsidRPr="000B1E94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E94">
              <w:rPr>
                <w:rFonts w:ascii="Arial" w:hAnsi="Arial" w:cs="Arial"/>
                <w:szCs w:val="24"/>
              </w:rPr>
              <w:t xml:space="preserve">   </w:t>
            </w:r>
            <w:r w:rsidRPr="000B1E94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</w:t>
            </w:r>
            <w:r w:rsidRPr="000B1E94">
              <w:rPr>
                <w:rFonts w:ascii="Arial" w:hAnsi="Arial" w:cs="Arial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260C2E" w:rsidRPr="00E55B89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260C2E" w:rsidRPr="00E55B89" w:rsidRDefault="00260C2E" w:rsidP="000B1E94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</w:t>
            </w:r>
            <w:r w:rsidR="000B1E94" w:rsidRPr="00E55B89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E55B89" w:rsidRPr="00E55B8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B01AB2" w:rsidRPr="000B1E94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A1FB2" w:rsidRPr="000B1E94" w:rsidRDefault="007A1FB2" w:rsidP="007A1FB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7A1FB2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Степановское сельское поселение</w:t>
      </w:r>
      <w:r w:rsidRPr="000B1E94">
        <w:rPr>
          <w:rFonts w:ascii="Arial" w:hAnsi="Arial" w:cs="Arial"/>
          <w:sz w:val="24"/>
          <w:szCs w:val="24"/>
        </w:rPr>
        <w:t xml:space="preserve"> </w:t>
      </w:r>
    </w:p>
    <w:p w:rsidR="007A1FB2" w:rsidRDefault="007A1FB2" w:rsidP="007A1FB2">
      <w:pPr>
        <w:jc w:val="center"/>
        <w:rPr>
          <w:rFonts w:ascii="Arial" w:hAnsi="Arial" w:cs="Arial"/>
          <w:b/>
        </w:rPr>
      </w:pPr>
    </w:p>
    <w:p w:rsidR="007A1FB2" w:rsidRDefault="007A1FB2" w:rsidP="007A1FB2">
      <w:pPr>
        <w:jc w:val="both"/>
        <w:rPr>
          <w:rFonts w:ascii="Arial" w:hAnsi="Arial" w:cs="Arial"/>
        </w:rPr>
      </w:pPr>
    </w:p>
    <w:p w:rsidR="007A1FB2" w:rsidRDefault="007A1FB2" w:rsidP="007A1FB2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9108D7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9108D7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9108D7">
        <w:rPr>
          <w:rFonts w:ascii="Arial" w:hAnsi="Arial" w:cs="Arial"/>
        </w:rPr>
        <w:t>,</w:t>
      </w:r>
      <w:bookmarkEnd w:id="0"/>
      <w:r w:rsidR="009108D7">
        <w:rPr>
          <w:rFonts w:ascii="Arial" w:hAnsi="Arial" w:cs="Arial"/>
        </w:rPr>
        <w:t xml:space="preserve"> постановляю:</w:t>
      </w:r>
    </w:p>
    <w:p w:rsidR="007A1FB2" w:rsidRDefault="007A1FB2" w:rsidP="00E55B89">
      <w:pPr>
        <w:jc w:val="both"/>
        <w:rPr>
          <w:rFonts w:ascii="Arial" w:hAnsi="Arial" w:cs="Arial"/>
          <w:b/>
        </w:rPr>
      </w:pPr>
    </w:p>
    <w:p w:rsidR="00E55B89" w:rsidRDefault="00E55B89" w:rsidP="00E55B89">
      <w:pPr>
        <w:jc w:val="both"/>
        <w:rPr>
          <w:rFonts w:ascii="Arial" w:hAnsi="Arial" w:cs="Arial"/>
        </w:rPr>
      </w:pPr>
    </w:p>
    <w:p w:rsidR="007A1FB2" w:rsidRDefault="007A1FB2" w:rsidP="007A1FB2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="00E55B89" w:rsidRPr="00E55B89">
        <w:rPr>
          <w:rFonts w:ascii="Arial" w:hAnsi="Arial" w:cs="Arial"/>
        </w:rPr>
        <w:t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Степановское сельское поселение</w:t>
      </w:r>
      <w:r w:rsidRPr="00E55B89">
        <w:rPr>
          <w:rFonts w:ascii="Arial" w:hAnsi="Arial" w:cs="Arial"/>
        </w:rPr>
        <w:t>.</w:t>
      </w:r>
    </w:p>
    <w:p w:rsidR="00E55B89" w:rsidRDefault="009108D7" w:rsidP="00FF2FBE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E55B89" w:rsidRPr="00FF2FBE">
        <w:rPr>
          <w:rFonts w:ascii="Arial" w:hAnsi="Arial" w:cs="Arial"/>
        </w:rPr>
        <w:t>Разместить</w:t>
      </w:r>
      <w:proofErr w:type="gramEnd"/>
      <w:r w:rsidR="00E55B89"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FF2FBE" w:rsidRPr="00FF2FBE" w:rsidRDefault="00FF2FBE" w:rsidP="00FF2FBE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376AB">
        <w:rPr>
          <w:rFonts w:ascii="Arial" w:hAnsi="Arial" w:cs="Arial"/>
        </w:rPr>
        <w:t xml:space="preserve">Настоящее постановление вступает в силу </w:t>
      </w:r>
      <w:r w:rsidR="009108D7">
        <w:rPr>
          <w:rFonts w:ascii="Arial" w:hAnsi="Arial" w:cs="Arial"/>
        </w:rPr>
        <w:t>с момента его подписания.</w:t>
      </w:r>
    </w:p>
    <w:p w:rsidR="00E55B89" w:rsidRPr="00D376AB" w:rsidRDefault="00E55B89" w:rsidP="00E55B89">
      <w:pPr>
        <w:tabs>
          <w:tab w:val="left" w:pos="-25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376AB">
        <w:rPr>
          <w:rFonts w:ascii="Arial" w:hAnsi="Arial" w:cs="Arial"/>
        </w:rPr>
        <w:t xml:space="preserve">. </w:t>
      </w:r>
      <w:proofErr w:type="gramStart"/>
      <w:r w:rsidRPr="00D376AB">
        <w:rPr>
          <w:rFonts w:ascii="Arial" w:hAnsi="Arial" w:cs="Arial"/>
        </w:rPr>
        <w:t>Контроль за</w:t>
      </w:r>
      <w:proofErr w:type="gramEnd"/>
      <w:r w:rsidRPr="00D376A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7A1FB2" w:rsidRDefault="007A1FB2" w:rsidP="00E55B89">
      <w:pPr>
        <w:ind w:firstLine="700"/>
        <w:jc w:val="both"/>
        <w:rPr>
          <w:rFonts w:ascii="Arial" w:hAnsi="Arial" w:cs="Arial"/>
        </w:rPr>
      </w:pPr>
      <w:bookmarkStart w:id="1" w:name="_GoBack"/>
      <w:bookmarkEnd w:id="1"/>
    </w:p>
    <w:p w:rsidR="007A1FB2" w:rsidRDefault="007A1FB2" w:rsidP="007A1FB2">
      <w:pPr>
        <w:jc w:val="both"/>
        <w:rPr>
          <w:rFonts w:ascii="Arial" w:hAnsi="Arial" w:cs="Arial"/>
        </w:rPr>
      </w:pPr>
    </w:p>
    <w:p w:rsidR="00E55B89" w:rsidRDefault="00E55B89" w:rsidP="007A1FB2">
      <w:pPr>
        <w:jc w:val="both"/>
        <w:rPr>
          <w:rFonts w:ascii="Arial" w:hAnsi="Arial" w:cs="Arial"/>
        </w:rPr>
      </w:pPr>
    </w:p>
    <w:p w:rsidR="00E55B89" w:rsidRDefault="00E55B89" w:rsidP="007A1FB2">
      <w:pPr>
        <w:jc w:val="both"/>
        <w:rPr>
          <w:rFonts w:ascii="Arial" w:hAnsi="Arial" w:cs="Arial"/>
        </w:rPr>
      </w:pPr>
    </w:p>
    <w:p w:rsidR="00FF2FBE" w:rsidRDefault="00FF2FBE" w:rsidP="007A1FB2">
      <w:pPr>
        <w:jc w:val="both"/>
        <w:rPr>
          <w:rFonts w:ascii="Arial" w:hAnsi="Arial" w:cs="Arial"/>
        </w:rPr>
      </w:pPr>
    </w:p>
    <w:p w:rsidR="007A1FB2" w:rsidRDefault="007A1FB2" w:rsidP="007A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55B89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 </w:t>
      </w:r>
    </w:p>
    <w:p w:rsidR="007A1FB2" w:rsidRDefault="007A1FB2" w:rsidP="007A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5B89">
        <w:rPr>
          <w:rFonts w:ascii="Arial" w:hAnsi="Arial" w:cs="Arial"/>
        </w:rPr>
        <w:tab/>
      </w:r>
      <w:r w:rsidR="00E55B89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</w:t>
      </w:r>
      <w:r w:rsidR="00E55B89">
        <w:rPr>
          <w:rFonts w:ascii="Arial" w:hAnsi="Arial" w:cs="Arial"/>
        </w:rPr>
        <w:t>М.А. Дробышенко</w:t>
      </w:r>
      <w:r>
        <w:rPr>
          <w:rFonts w:ascii="Arial" w:hAnsi="Arial" w:cs="Arial"/>
        </w:rPr>
        <w:t xml:space="preserve"> </w:t>
      </w:r>
    </w:p>
    <w:p w:rsidR="007A1FB2" w:rsidRDefault="007A1FB2">
      <w:pPr>
        <w:spacing w:after="200" w:line="276" w:lineRule="auto"/>
        <w:rPr>
          <w:rFonts w:ascii="Arial" w:hAnsi="Arial" w:cs="Arial"/>
        </w:rPr>
      </w:pPr>
    </w:p>
    <w:p w:rsidR="007A1FB2" w:rsidRDefault="007A1FB2" w:rsidP="007A1F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FF2FBE" w:rsidRDefault="00FF2FBE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ПРИЛОЖЕНИЕ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20 декабря 2021 года № </w:t>
      </w:r>
      <w:r w:rsidR="00E55B89">
        <w:rPr>
          <w:rFonts w:ascii="Arial" w:hAnsi="Arial" w:cs="Arial"/>
          <w:bCs/>
        </w:rPr>
        <w:t>69</w:t>
      </w:r>
    </w:p>
    <w:p w:rsidR="007A1FB2" w:rsidRDefault="007A1F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Программа</w:t>
      </w: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0B1E94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0B1E94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0B1E94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0B1E94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0B1E94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0B1E94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 является</w:t>
      </w:r>
      <w:r w:rsidR="00183523" w:rsidRPr="000B1E94">
        <w:rPr>
          <w:rFonts w:ascii="Arial" w:hAnsi="Arial" w:cs="Arial"/>
          <w:bCs/>
          <w:color w:val="111111"/>
          <w:sz w:val="24"/>
          <w:szCs w:val="24"/>
        </w:rPr>
        <w:t>: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0B1E94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1E94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0B1E94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</w:t>
      </w:r>
      <w:r w:rsidR="000B1E94" w:rsidRPr="000B1E94">
        <w:rPr>
          <w:rFonts w:ascii="Arial" w:hAnsi="Arial" w:cs="Arial"/>
          <w:sz w:val="24"/>
          <w:szCs w:val="24"/>
        </w:rPr>
        <w:t xml:space="preserve"> </w:t>
      </w:r>
      <w:r w:rsidR="00260C2E" w:rsidRPr="000B1E94">
        <w:rPr>
          <w:rFonts w:ascii="Arial" w:hAnsi="Arial" w:cs="Arial"/>
          <w:sz w:val="24"/>
          <w:szCs w:val="24"/>
        </w:rPr>
        <w:t>сельское</w:t>
      </w:r>
      <w:r w:rsidR="00454705" w:rsidRPr="000B1E94">
        <w:rPr>
          <w:rFonts w:ascii="Arial" w:hAnsi="Arial" w:cs="Arial"/>
          <w:sz w:val="24"/>
          <w:szCs w:val="24"/>
        </w:rPr>
        <w:t xml:space="preserve"> поселение</w:t>
      </w:r>
      <w:r w:rsidR="00530649" w:rsidRPr="000B1E94">
        <w:rPr>
          <w:rFonts w:ascii="Arial" w:hAnsi="Arial" w:cs="Arial"/>
          <w:sz w:val="24"/>
          <w:szCs w:val="24"/>
        </w:rPr>
        <w:t xml:space="preserve"> </w:t>
      </w:r>
      <w:r w:rsidR="00B01AB2" w:rsidRPr="000B1E9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0B1E94">
        <w:rPr>
          <w:rFonts w:ascii="Arial" w:hAnsi="Arial" w:cs="Arial"/>
          <w:sz w:val="24"/>
          <w:szCs w:val="24"/>
        </w:rPr>
        <w:t>с</w:t>
      </w:r>
      <w:proofErr w:type="gramEnd"/>
      <w:r w:rsidR="00B01AB2" w:rsidRPr="000B1E94">
        <w:rPr>
          <w:rFonts w:ascii="Arial" w:hAnsi="Arial" w:cs="Arial"/>
          <w:sz w:val="24"/>
          <w:szCs w:val="24"/>
        </w:rPr>
        <w:t xml:space="preserve">: </w:t>
      </w:r>
    </w:p>
    <w:p w:rsidR="00B01AB2" w:rsidRPr="000B1E94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0B1E94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60C2E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60C2E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60C2E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0B1E94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0B1E9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60C2E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CB6E28" w:rsidRPr="000B1E9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0B1E94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0B1E94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 сельское</w:t>
      </w:r>
      <w:r w:rsidR="00BB10F9" w:rsidRPr="000B1E94">
        <w:rPr>
          <w:rFonts w:ascii="Arial" w:hAnsi="Arial" w:cs="Arial"/>
          <w:sz w:val="24"/>
          <w:szCs w:val="24"/>
        </w:rPr>
        <w:t xml:space="preserve"> поселение</w:t>
      </w:r>
      <w:r w:rsidR="00260C2E" w:rsidRPr="000B1E94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0B1E94">
        <w:rPr>
          <w:rFonts w:ascii="Arial" w:hAnsi="Arial" w:cs="Arial"/>
          <w:sz w:val="24"/>
          <w:szCs w:val="24"/>
        </w:rPr>
        <w:t>».</w:t>
      </w:r>
    </w:p>
    <w:p w:rsidR="00363A9E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lastRenderedPageBreak/>
        <w:t>4</w:t>
      </w:r>
      <w:r w:rsidR="00B01AB2" w:rsidRPr="000B1E94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0B1E94">
        <w:rPr>
          <w:rFonts w:ascii="Arial" w:hAnsi="Arial" w:cs="Arial"/>
          <w:bCs/>
          <w:sz w:val="24"/>
          <w:szCs w:val="24"/>
        </w:rPr>
        <w:t>ю</w:t>
      </w:r>
      <w:r w:rsidR="00B01AB2" w:rsidRPr="000B1E94">
        <w:rPr>
          <w:rFonts w:ascii="Arial" w:hAnsi="Arial" w:cs="Arial"/>
          <w:bCs/>
          <w:sz w:val="24"/>
          <w:szCs w:val="24"/>
        </w:rPr>
        <w:t>тся</w:t>
      </w:r>
      <w:r w:rsidR="00363A9E" w:rsidRPr="000B1E94">
        <w:rPr>
          <w:rFonts w:ascii="Arial" w:hAnsi="Arial" w:cs="Arial"/>
          <w:bCs/>
          <w:sz w:val="24"/>
          <w:szCs w:val="24"/>
        </w:rPr>
        <w:t>:</w:t>
      </w:r>
      <w:r w:rsidR="00B01AB2" w:rsidRPr="000B1E94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1) П</w:t>
      </w:r>
      <w:r w:rsidR="00B01AB2" w:rsidRPr="000B1E94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0B1E94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0B1E94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5</w:t>
      </w:r>
      <w:r w:rsidR="00B01AB2" w:rsidRPr="000B1E94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0B1E94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B1E94">
        <w:rPr>
          <w:rFonts w:ascii="Arial" w:hAnsi="Arial" w:cs="Arial"/>
          <w:bCs/>
          <w:sz w:val="24"/>
          <w:szCs w:val="24"/>
        </w:rPr>
        <w:t>2</w:t>
      </w:r>
      <w:r w:rsidR="00B01AB2" w:rsidRPr="000B1E94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B1E94">
        <w:rPr>
          <w:rFonts w:ascii="Arial" w:hAnsi="Arial" w:cs="Arial"/>
          <w:bCs/>
          <w:sz w:val="24"/>
          <w:szCs w:val="24"/>
        </w:rPr>
        <w:t>3</w:t>
      </w:r>
      <w:r w:rsidR="00B01AB2" w:rsidRPr="000B1E94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0B1E94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4</w:t>
      </w:r>
      <w:r w:rsidR="00B01AB2" w:rsidRPr="000B1E94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0B1E94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1E94">
        <w:rPr>
          <w:rFonts w:ascii="Arial" w:hAnsi="Arial" w:cs="Arial"/>
          <w:bCs/>
          <w:color w:val="111111"/>
          <w:sz w:val="24"/>
          <w:szCs w:val="24"/>
        </w:rPr>
        <w:t>7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поселение,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0B1E94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0B1E94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0B1E94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10</w:t>
      </w:r>
      <w:r w:rsidR="00B01AB2" w:rsidRPr="000B1E94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1E94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0B1E94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0B1E94" w:rsidRDefault="00B01AB2" w:rsidP="00B01AB2">
      <w:pPr>
        <w:jc w:val="right"/>
        <w:rPr>
          <w:rFonts w:ascii="Arial" w:hAnsi="Arial" w:cs="Arial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1E94">
        <w:rPr>
          <w:rFonts w:ascii="Arial" w:hAnsi="Arial" w:cs="Arial"/>
          <w:sz w:val="24"/>
          <w:szCs w:val="24"/>
        </w:rPr>
        <w:t>мероприятий, сроки</w:t>
      </w:r>
      <w:r w:rsidRPr="000B1E94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0B1E94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1E94" w:rsidTr="00810019">
        <w:trPr>
          <w:trHeight w:val="1337"/>
        </w:trPr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№ </w:t>
            </w:r>
            <w:proofErr w:type="gramStart"/>
            <w:r w:rsidRPr="000B1E94">
              <w:rPr>
                <w:rFonts w:ascii="Arial" w:hAnsi="Arial" w:cs="Arial"/>
              </w:rPr>
              <w:t>п</w:t>
            </w:r>
            <w:proofErr w:type="gramEnd"/>
            <w:r w:rsidRPr="000B1E94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Наименование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Размещение на официальном са</w:t>
            </w:r>
            <w:r w:rsidR="00A536E4" w:rsidRPr="000B1E94">
              <w:rPr>
                <w:rFonts w:ascii="Arial" w:hAnsi="Arial" w:cs="Arial"/>
              </w:rPr>
              <w:t xml:space="preserve">йте </w:t>
            </w:r>
            <w:r w:rsidR="00BA62E2" w:rsidRPr="000B1E94">
              <w:rPr>
                <w:rFonts w:ascii="Arial" w:hAnsi="Arial" w:cs="Arial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0F03C4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0F03C4" w:rsidRPr="000B1E94">
              <w:rPr>
                <w:rFonts w:ascii="Arial" w:hAnsi="Arial" w:cs="Arial"/>
              </w:rPr>
              <w:t xml:space="preserve"> поселения</w:t>
            </w:r>
            <w:r w:rsidRPr="000B1E94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0B1E94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60C2E" w:rsidRPr="000B1E94">
              <w:rPr>
                <w:rFonts w:ascii="Arial" w:hAnsi="Arial" w:cs="Arial"/>
              </w:rPr>
              <w:t>Степановское сельское</w:t>
            </w:r>
            <w:r w:rsidR="00BB10F9" w:rsidRPr="000B1E94">
              <w:rPr>
                <w:rFonts w:ascii="Arial" w:hAnsi="Arial" w:cs="Arial"/>
              </w:rPr>
              <w:t xml:space="preserve"> поселение.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В</w:t>
            </w:r>
            <w:r w:rsidR="00B01AB2" w:rsidRPr="000B1E94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0B1E94">
              <w:rPr>
                <w:rFonts w:ascii="Arial" w:hAnsi="Arial" w:cs="Arial"/>
              </w:rPr>
              <w:t>и</w:t>
            </w:r>
            <w:proofErr w:type="gramEnd"/>
            <w:r w:rsidR="00B01AB2" w:rsidRPr="000B1E94">
              <w:rPr>
                <w:rFonts w:ascii="Arial" w:hAnsi="Arial" w:cs="Arial"/>
              </w:rPr>
              <w:t xml:space="preserve"> года 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Консультирование </w:t>
            </w:r>
            <w:r w:rsidR="007A0B0A" w:rsidRPr="000B1E94">
              <w:rPr>
                <w:rFonts w:ascii="Arial" w:hAnsi="Arial" w:cs="Arial"/>
              </w:rPr>
              <w:t>контролируемых лиц</w:t>
            </w:r>
            <w:r w:rsidRPr="000B1E94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1E94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1E94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7A0B0A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7A0B0A" w:rsidRPr="000B1E94">
              <w:rPr>
                <w:rFonts w:ascii="Arial" w:hAnsi="Arial" w:cs="Arial"/>
              </w:rPr>
              <w:t xml:space="preserve"> поселения</w:t>
            </w:r>
            <w:r w:rsidR="007F29BC" w:rsidRPr="000B1E94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</w:t>
            </w:r>
            <w:r w:rsidR="00B01AB2" w:rsidRPr="000B1E94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0B1E94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E94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0B1E94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60C2E" w:rsidRPr="000B1E94">
              <w:rPr>
                <w:rFonts w:ascii="Arial" w:hAnsi="Arial" w:cs="Arial"/>
                <w:sz w:val="24"/>
                <w:szCs w:val="24"/>
              </w:rPr>
              <w:t>Степановское сельское</w:t>
            </w:r>
            <w:r w:rsidR="00B51348" w:rsidRPr="000B1E94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0B1E94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</w:t>
            </w:r>
            <w:r w:rsidRPr="000B1E94">
              <w:rPr>
                <w:rFonts w:ascii="Arial" w:hAnsi="Arial" w:cs="Arial"/>
                <w:sz w:val="24"/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lastRenderedPageBreak/>
              <w:t>П</w:t>
            </w:r>
            <w:r w:rsidR="00B01AB2" w:rsidRPr="000B1E94">
              <w:rPr>
                <w:rFonts w:ascii="Arial" w:hAnsi="Arial" w:cs="Arial"/>
              </w:rPr>
              <w:t>о мере необходимости</w:t>
            </w:r>
          </w:p>
          <w:p w:rsidR="00810019" w:rsidRPr="000B1E94" w:rsidRDefault="00810019" w:rsidP="00810019">
            <w:pPr>
              <w:rPr>
                <w:rFonts w:ascii="Arial" w:hAnsi="Arial" w:cs="Arial"/>
              </w:rPr>
            </w:pPr>
          </w:p>
          <w:p w:rsidR="00B01AB2" w:rsidRPr="000B1E94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0B1E94" w:rsidRDefault="00B01AB2" w:rsidP="00B01AB2">
      <w:pPr>
        <w:jc w:val="center"/>
        <w:rPr>
          <w:rFonts w:ascii="Arial" w:hAnsi="Arial" w:cs="Arial"/>
        </w:rPr>
      </w:pPr>
    </w:p>
    <w:p w:rsidR="00B01AB2" w:rsidRPr="000B1E94" w:rsidRDefault="00B01AB2" w:rsidP="00B01AB2">
      <w:pPr>
        <w:jc w:val="center"/>
        <w:rPr>
          <w:rFonts w:ascii="Arial" w:hAnsi="Arial" w:cs="Arial"/>
        </w:rPr>
      </w:pPr>
    </w:p>
    <w:p w:rsidR="003F3CC5" w:rsidRPr="000B1E94" w:rsidRDefault="003F3CC5" w:rsidP="00E55B89">
      <w:pPr>
        <w:rPr>
          <w:rFonts w:ascii="Arial" w:hAnsi="Arial" w:cs="Arial"/>
          <w:bCs/>
          <w:color w:val="000000"/>
        </w:rPr>
      </w:pPr>
    </w:p>
    <w:p w:rsidR="00B01AB2" w:rsidRPr="000B1E94" w:rsidRDefault="00B01AB2" w:rsidP="00B01AB2">
      <w:pPr>
        <w:jc w:val="center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5F4581" w:rsidRPr="000B1E9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0B1E94" w:rsidRDefault="005F4581" w:rsidP="00E55B89">
      <w:pPr>
        <w:rPr>
          <w:rFonts w:ascii="Arial" w:hAnsi="Arial" w:cs="Arial"/>
          <w:color w:val="000000"/>
        </w:rPr>
      </w:pPr>
    </w:p>
    <w:p w:rsidR="00B01AB2" w:rsidRPr="000B1E94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0B1E94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№ </w:t>
            </w:r>
            <w:proofErr w:type="gramStart"/>
            <w:r w:rsidRPr="000B1E94">
              <w:rPr>
                <w:rFonts w:ascii="Arial" w:hAnsi="Arial" w:cs="Arial"/>
              </w:rPr>
              <w:t>п</w:t>
            </w:r>
            <w:proofErr w:type="gramEnd"/>
            <w:r w:rsidRPr="000B1E94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1E9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3F3CC5">
            <w:pPr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1E94">
              <w:rPr>
                <w:rFonts w:ascii="Arial" w:hAnsi="Arial" w:cs="Arial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3F3CC5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3F3CC5" w:rsidRPr="000B1E94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100%</w:t>
            </w:r>
          </w:p>
        </w:tc>
      </w:tr>
      <w:tr w:rsidR="00B01AB2" w:rsidRPr="000B1E9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1E94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0C2E" w:rsidRPr="000B1E94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0B1E9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B01AB2" w:rsidRPr="000B1E94" w:rsidRDefault="00B01AB2" w:rsidP="00B01AB2">
      <w:pPr>
        <w:jc w:val="both"/>
        <w:rPr>
          <w:rFonts w:ascii="Arial" w:hAnsi="Arial" w:cs="Arial"/>
        </w:rPr>
      </w:pPr>
    </w:p>
    <w:p w:rsidR="00A71EEE" w:rsidRPr="000B1E94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1E94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3" w:rsidRDefault="002C5AF3" w:rsidP="00786787">
      <w:r>
        <w:separator/>
      </w:r>
    </w:p>
  </w:endnote>
  <w:endnote w:type="continuationSeparator" w:id="0">
    <w:p w:rsidR="002C5AF3" w:rsidRDefault="002C5AF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3" w:rsidRDefault="002C5AF3" w:rsidP="00786787">
      <w:r>
        <w:separator/>
      </w:r>
    </w:p>
  </w:footnote>
  <w:footnote w:type="continuationSeparator" w:id="0">
    <w:p w:rsidR="002C5AF3" w:rsidRDefault="002C5AF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D7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33"/>
    <w:multiLevelType w:val="hybridMultilevel"/>
    <w:tmpl w:val="00EE0E7E"/>
    <w:lvl w:ilvl="0" w:tplc="799E2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77A94"/>
    <w:multiLevelType w:val="hybridMultilevel"/>
    <w:tmpl w:val="71C6572C"/>
    <w:lvl w:ilvl="0" w:tplc="EA8C7D0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1E94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C5AF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1FB2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08D7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B86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83C5A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5B89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DD70-7186-492A-A948-2733B718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4</cp:revision>
  <cp:lastPrinted>2021-12-27T09:25:00Z</cp:lastPrinted>
  <dcterms:created xsi:type="dcterms:W3CDTF">2021-12-20T09:00:00Z</dcterms:created>
  <dcterms:modified xsi:type="dcterms:W3CDTF">2021-12-27T09:25:00Z</dcterms:modified>
</cp:coreProperties>
</file>